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A0" w:rsidRDefault="00A307A0" w:rsidP="00C87782">
      <w:pPr>
        <w:spacing w:after="0"/>
        <w:rPr>
          <w:i/>
          <w:sz w:val="24"/>
          <w:szCs w:val="24"/>
        </w:rPr>
      </w:pPr>
    </w:p>
    <w:p w:rsidR="00164175" w:rsidRPr="00177510" w:rsidRDefault="00A066BA" w:rsidP="00C87782">
      <w:pPr>
        <w:spacing w:after="0"/>
        <w:rPr>
          <w:i/>
          <w:sz w:val="24"/>
          <w:szCs w:val="24"/>
        </w:rPr>
      </w:pPr>
      <w:r w:rsidRPr="00177510">
        <w:rPr>
          <w:i/>
          <w:sz w:val="24"/>
          <w:szCs w:val="24"/>
        </w:rPr>
        <w:t>Thunder Bay Audubon Society</w:t>
      </w:r>
      <w:r w:rsidR="00C87782" w:rsidRPr="00177510">
        <w:rPr>
          <w:i/>
          <w:sz w:val="24"/>
          <w:szCs w:val="24"/>
        </w:rPr>
        <w:t xml:space="preserve">   </w:t>
      </w:r>
      <w:r w:rsidR="00177510">
        <w:rPr>
          <w:i/>
          <w:sz w:val="24"/>
          <w:szCs w:val="24"/>
        </w:rPr>
        <w:t xml:space="preserve">  </w:t>
      </w:r>
      <w:r w:rsidR="00C87782" w:rsidRPr="00177510">
        <w:rPr>
          <w:i/>
          <w:sz w:val="24"/>
          <w:szCs w:val="24"/>
        </w:rPr>
        <w:t xml:space="preserve">    </w:t>
      </w:r>
      <w:r w:rsidR="00702F82">
        <w:rPr>
          <w:i/>
          <w:sz w:val="24"/>
          <w:szCs w:val="24"/>
        </w:rPr>
        <w:t xml:space="preserve"> </w:t>
      </w:r>
      <w:r w:rsidR="00C87782" w:rsidRPr="00177510">
        <w:rPr>
          <w:i/>
          <w:sz w:val="24"/>
          <w:szCs w:val="24"/>
        </w:rPr>
        <w:t xml:space="preserve">                                                   </w:t>
      </w:r>
      <w:r w:rsidR="00177510">
        <w:rPr>
          <w:i/>
          <w:sz w:val="24"/>
          <w:szCs w:val="24"/>
        </w:rPr>
        <w:t xml:space="preserve">                          </w:t>
      </w:r>
      <w:r w:rsidR="00C87782" w:rsidRPr="00177510">
        <w:rPr>
          <w:i/>
          <w:sz w:val="24"/>
          <w:szCs w:val="24"/>
        </w:rPr>
        <w:t>thunderbayaudubonsociety.com</w:t>
      </w:r>
    </w:p>
    <w:p w:rsidR="00A066BA" w:rsidRPr="00177510" w:rsidRDefault="00702F82" w:rsidP="00A066BA">
      <w:pPr>
        <w:spacing w:after="0"/>
        <w:rPr>
          <w:i/>
          <w:sz w:val="24"/>
          <w:szCs w:val="24"/>
        </w:rPr>
      </w:pPr>
      <w:r>
        <w:rPr>
          <w:i/>
          <w:sz w:val="24"/>
          <w:szCs w:val="24"/>
        </w:rPr>
        <w:t>October 8,</w:t>
      </w:r>
      <w:r w:rsidR="00053BB8">
        <w:rPr>
          <w:i/>
          <w:sz w:val="24"/>
          <w:szCs w:val="24"/>
        </w:rPr>
        <w:t xml:space="preserve"> 2013 </w:t>
      </w:r>
    </w:p>
    <w:p w:rsidR="006F2279" w:rsidRDefault="006F2279" w:rsidP="00A066BA">
      <w:pPr>
        <w:spacing w:after="0"/>
      </w:pPr>
    </w:p>
    <w:p w:rsidR="00502589" w:rsidRDefault="00702F82" w:rsidP="00A066BA">
      <w:pPr>
        <w:spacing w:after="0"/>
      </w:pPr>
      <w:r>
        <w:t>Twenty-seven</w:t>
      </w:r>
      <w:r w:rsidR="008440F5">
        <w:t xml:space="preserve"> people gathered </w:t>
      </w:r>
      <w:r>
        <w:t xml:space="preserve">at Jimmy Chen’s Hunan Restaurant in Alpena at 12:00 </w:t>
      </w:r>
      <w:r w:rsidR="00ED5C12">
        <w:t xml:space="preserve">for a joint meeting of the </w:t>
      </w:r>
      <w:proofErr w:type="spellStart"/>
      <w:r w:rsidR="00ED5C12">
        <w:t>AuSa</w:t>
      </w:r>
      <w:r>
        <w:t>ble</w:t>
      </w:r>
      <w:proofErr w:type="spellEnd"/>
      <w:r>
        <w:t xml:space="preserve"> Valley Audubon Society</w:t>
      </w:r>
      <w:r w:rsidR="00ED5C12">
        <w:t xml:space="preserve"> (AVAS)</w:t>
      </w:r>
      <w:r>
        <w:t xml:space="preserve"> and the Thunder Bay Audubon Society</w:t>
      </w:r>
      <w:r w:rsidR="00ED5C12">
        <w:t xml:space="preserve"> (TBAS)</w:t>
      </w:r>
      <w:r w:rsidR="008C471A">
        <w:t>.  Linda Klemens gave away the three</w:t>
      </w:r>
      <w:r>
        <w:t xml:space="preserve"> centerpieces to the people that h</w:t>
      </w:r>
      <w:r w:rsidR="008C471A">
        <w:t>ad the first correct answer to</w:t>
      </w:r>
      <w:r>
        <w:t xml:space="preserve"> birding questions.</w:t>
      </w:r>
    </w:p>
    <w:p w:rsidR="00702F82" w:rsidRDefault="00702F82" w:rsidP="00A066BA">
      <w:pPr>
        <w:spacing w:after="0"/>
      </w:pPr>
    </w:p>
    <w:p w:rsidR="00502589" w:rsidRDefault="00702F82" w:rsidP="00A066BA">
      <w:pPr>
        <w:spacing w:after="0"/>
      </w:pPr>
      <w:r>
        <w:t xml:space="preserve">The </w:t>
      </w:r>
      <w:r w:rsidR="00502589">
        <w:t xml:space="preserve">meeting was called to order by </w:t>
      </w:r>
      <w:r>
        <w:t>President Linda Klemens at 12:30</w:t>
      </w:r>
      <w:r w:rsidR="00502589">
        <w:t>.</w:t>
      </w:r>
      <w:r>
        <w:t xml:space="preserve">  Karen Tetzlaff gave an update on the work the TBAS was doing with the eradication of phragmites at Issacson Bay and the A</w:t>
      </w:r>
      <w:r w:rsidR="00D95B1B">
        <w:t>lpena Township Nature Preserve. A big thank you goes to Bill Grigg for his extensive work organizing the project.  Huron Pines se</w:t>
      </w:r>
      <w:r w:rsidR="004D7CA3">
        <w:t>nt three people with backpack sp</w:t>
      </w:r>
      <w:r w:rsidR="00D95B1B">
        <w:t>rayers to treat the massive stands. 4 – 8 local people a</w:t>
      </w:r>
      <w:r w:rsidR="008B1D54">
        <w:t xml:space="preserve">ssisted with the hand swiping, which was appreciated by Huron Pines. </w:t>
      </w:r>
      <w:r w:rsidR="00ED5C12">
        <w:t>Due to weather conditions</w:t>
      </w:r>
      <w:r w:rsidR="00D95B1B">
        <w:t xml:space="preserve"> and the</w:t>
      </w:r>
      <w:r w:rsidR="00ED5C12">
        <w:t xml:space="preserve"> end of the</w:t>
      </w:r>
      <w:r w:rsidR="00D95B1B">
        <w:t xml:space="preserve"> growing season, no mo</w:t>
      </w:r>
      <w:r w:rsidR="00BB474E">
        <w:t>re can be done until next year</w:t>
      </w:r>
      <w:r w:rsidR="00D95B1B">
        <w:t xml:space="preserve">. </w:t>
      </w:r>
    </w:p>
    <w:p w:rsidR="00502589" w:rsidRDefault="00502589" w:rsidP="00A066BA">
      <w:pPr>
        <w:spacing w:after="0"/>
      </w:pPr>
    </w:p>
    <w:p w:rsidR="00EC69AD" w:rsidRDefault="0031081A" w:rsidP="00A066BA">
      <w:pPr>
        <w:spacing w:after="0"/>
      </w:pPr>
      <w:r>
        <w:t xml:space="preserve">Linda gave an </w:t>
      </w:r>
      <w:r w:rsidR="00D95B1B">
        <w:t>overview of the September 24</w:t>
      </w:r>
      <w:r w:rsidR="00D95B1B" w:rsidRPr="00D95B1B">
        <w:rPr>
          <w:vertAlign w:val="superscript"/>
        </w:rPr>
        <w:t>th</w:t>
      </w:r>
      <w:r w:rsidR="00D95B1B">
        <w:t xml:space="preserve"> TBAS trip to the Wil</w:t>
      </w:r>
      <w:r w:rsidR="00841E6E">
        <w:t xml:space="preserve">dlife Recovery Association at Oil City, near </w:t>
      </w:r>
      <w:r w:rsidR="00D95B1B">
        <w:t>Mt. Pleasant to see their facility</w:t>
      </w:r>
      <w:r w:rsidR="000C5BC1">
        <w:t>.  Linda was able to release a M</w:t>
      </w:r>
      <w:r w:rsidR="00D95B1B">
        <w:t xml:space="preserve">erlin (Lucky) she had helped rescue earlier this summer.  She shared photos of the trip. </w:t>
      </w:r>
    </w:p>
    <w:p w:rsidR="000C5BC1" w:rsidRDefault="000C5BC1" w:rsidP="00A066BA">
      <w:pPr>
        <w:spacing w:after="0"/>
      </w:pPr>
    </w:p>
    <w:p w:rsidR="000C5BC1" w:rsidRDefault="000C5BC1" w:rsidP="00A066BA">
      <w:pPr>
        <w:spacing w:after="0"/>
      </w:pPr>
      <w:r>
        <w:t xml:space="preserve">Guest speaker, Sue </w:t>
      </w:r>
      <w:proofErr w:type="spellStart"/>
      <w:r>
        <w:t>Tangora</w:t>
      </w:r>
      <w:proofErr w:type="spellEnd"/>
      <w:r>
        <w:t xml:space="preserve"> from DNR Wildlife was introduced. She gave an overview </w:t>
      </w:r>
      <w:r w:rsidR="00617F07">
        <w:t xml:space="preserve">using a PowerPoint presentation </w:t>
      </w:r>
      <w:r>
        <w:t xml:space="preserve">of invasive plant species in Michigan, concentrating on European Frog-bit.  Sue reported the process for dealing </w:t>
      </w:r>
      <w:r w:rsidR="00ED5C12">
        <w:t xml:space="preserve">with </w:t>
      </w:r>
      <w:r>
        <w:t>it is Ear</w:t>
      </w:r>
      <w:r w:rsidR="00ED5C12">
        <w:t>ly Detection/Rapid Response (EDR</w:t>
      </w:r>
      <w:r>
        <w:t xml:space="preserve">R). Matt </w:t>
      </w:r>
      <w:proofErr w:type="spellStart"/>
      <w:r>
        <w:t>Ankney</w:t>
      </w:r>
      <w:proofErr w:type="spellEnd"/>
      <w:r>
        <w:t xml:space="preserve"> and Stephanie Shaw (also with DNR Wildlife) shared the results of surveying the Alpena area for Frog-bit.  They work with local experts</w:t>
      </w:r>
      <w:r w:rsidR="00617F07">
        <w:t xml:space="preserve">, </w:t>
      </w:r>
      <w:r w:rsidR="00BB474E">
        <w:t>Roger Witherbee and Judy Kalmane</w:t>
      </w:r>
      <w:r w:rsidR="00617F07">
        <w:t>k</w:t>
      </w:r>
      <w:r>
        <w:t xml:space="preserve">.  Everyone hopes to stop the spread early so it doesn’t get out of control like phragmites. In 2011, surveying for frog-bit in Michigan was begun. Combining statistics for 2011 &amp; 2012, 83 sites were monitored, 42 detections at 13 sites were found. </w:t>
      </w:r>
      <w:r w:rsidR="00063E0E">
        <w:t>The pla</w:t>
      </w:r>
      <w:r w:rsidR="00BB474E">
        <w:t>nts look like quarter-</w:t>
      </w:r>
      <w:r w:rsidR="00ED5C12">
        <w:t>size</w:t>
      </w:r>
      <w:r w:rsidR="00063E0E">
        <w:t xml:space="preserve"> lily pads. Frog-bit reproduces quickly by growing </w:t>
      </w:r>
      <w:proofErr w:type="spellStart"/>
      <w:r w:rsidR="00063E0E">
        <w:t>turions</w:t>
      </w:r>
      <w:proofErr w:type="spellEnd"/>
      <w:r w:rsidR="00063E0E">
        <w:t xml:space="preserve"> (winter buds) all summer and drop them in fall to form new plants next year. </w:t>
      </w:r>
      <w:r w:rsidR="006A2640">
        <w:t xml:space="preserve"> Several people worked to pull up plants at the kayak boat launch area at Duck Park, </w:t>
      </w:r>
      <w:proofErr w:type="spellStart"/>
      <w:r w:rsidR="006A2640">
        <w:t>Besser</w:t>
      </w:r>
      <w:proofErr w:type="spellEnd"/>
      <w:r w:rsidR="006A2640">
        <w:t xml:space="preserve"> Lake, Island Mill Park, Fletcher’s Pond, and Campers Cove. June – August is the optimum time </w:t>
      </w:r>
      <w:r w:rsidR="00617F07">
        <w:t>to treat</w:t>
      </w:r>
      <w:r w:rsidR="006A2640">
        <w:t xml:space="preserve"> it before the pods drop. </w:t>
      </w:r>
      <w:r w:rsidR="00617F07">
        <w:t xml:space="preserve"> </w:t>
      </w:r>
      <w:proofErr w:type="gramStart"/>
      <w:r w:rsidR="00617F07">
        <w:t xml:space="preserve">Best to “simply” pull it up and dispose </w:t>
      </w:r>
      <w:r w:rsidR="00ED5C12">
        <w:t xml:space="preserve">of </w:t>
      </w:r>
      <w:r w:rsidR="00617F07">
        <w:t>it.</w:t>
      </w:r>
      <w:proofErr w:type="gramEnd"/>
      <w:r w:rsidR="00617F07">
        <w:t xml:space="preserve"> </w:t>
      </w:r>
    </w:p>
    <w:p w:rsidR="00617F07" w:rsidRDefault="00617F07" w:rsidP="00A066BA">
      <w:pPr>
        <w:spacing w:after="0"/>
      </w:pPr>
    </w:p>
    <w:p w:rsidR="00617F07" w:rsidRDefault="00617F07" w:rsidP="00A066BA">
      <w:pPr>
        <w:spacing w:after="0"/>
      </w:pPr>
      <w:proofErr w:type="spellStart"/>
      <w:r>
        <w:t>AuSable</w:t>
      </w:r>
      <w:proofErr w:type="spellEnd"/>
      <w:r>
        <w:t xml:space="preserve"> Valley Audubon shared a project they are doing with eradication </w:t>
      </w:r>
      <w:r w:rsidR="00ED5C12">
        <w:t xml:space="preserve">of </w:t>
      </w:r>
      <w:r>
        <w:t xml:space="preserve">purple </w:t>
      </w:r>
      <w:proofErr w:type="spellStart"/>
      <w:r>
        <w:t>loo</w:t>
      </w:r>
      <w:r w:rsidR="00BB474E">
        <w:t>estrif</w:t>
      </w:r>
      <w:r>
        <w:t>e</w:t>
      </w:r>
      <w:proofErr w:type="spellEnd"/>
      <w:r>
        <w:t xml:space="preserve">.  They also invited everyone to take part in the </w:t>
      </w:r>
      <w:proofErr w:type="spellStart"/>
      <w:r>
        <w:t>Sandhill</w:t>
      </w:r>
      <w:proofErr w:type="spellEnd"/>
      <w:r>
        <w:t xml:space="preserve"> Crane </w:t>
      </w:r>
      <w:r w:rsidR="00841E6E">
        <w:t xml:space="preserve">viewing </w:t>
      </w:r>
      <w:r>
        <w:t xml:space="preserve">tours. </w:t>
      </w:r>
      <w:r w:rsidR="00841E6E">
        <w:t xml:space="preserve">May 15-19 </w:t>
      </w:r>
      <w:proofErr w:type="gramStart"/>
      <w:r w:rsidR="00841E6E">
        <w:t>are</w:t>
      </w:r>
      <w:proofErr w:type="gramEnd"/>
      <w:r w:rsidR="00841E6E">
        <w:t xml:space="preserve"> the dates of the 2014 Tawas Birding Festival. 2015 will be the 10</w:t>
      </w:r>
      <w:r w:rsidR="00841E6E" w:rsidRPr="00841E6E">
        <w:rPr>
          <w:vertAlign w:val="superscript"/>
        </w:rPr>
        <w:t>th</w:t>
      </w:r>
      <w:r w:rsidR="00841E6E">
        <w:t xml:space="preserve"> anniversary of the festival.</w:t>
      </w:r>
    </w:p>
    <w:p w:rsidR="00841E6E" w:rsidRDefault="00841E6E" w:rsidP="00A066BA">
      <w:pPr>
        <w:spacing w:after="0"/>
      </w:pPr>
    </w:p>
    <w:p w:rsidR="00841E6E" w:rsidRDefault="00841E6E" w:rsidP="00A066BA">
      <w:pPr>
        <w:spacing w:after="0"/>
      </w:pPr>
      <w:r>
        <w:t>A 15 minute break, while saying good-bye to AVA guests, and returning to regular meeting.</w:t>
      </w:r>
    </w:p>
    <w:p w:rsidR="008B1D54" w:rsidRDefault="008B1D54" w:rsidP="00A066BA">
      <w:pPr>
        <w:spacing w:after="0"/>
      </w:pPr>
    </w:p>
    <w:p w:rsidR="008B1D54" w:rsidRDefault="008B1D54" w:rsidP="00A066BA">
      <w:pPr>
        <w:spacing w:after="0"/>
      </w:pPr>
      <w:r>
        <w:t xml:space="preserve">Roger Witherbee gave an update on the </w:t>
      </w:r>
      <w:r w:rsidR="00BB474E">
        <w:t>Alpena River</w:t>
      </w:r>
      <w:r>
        <w:t xml:space="preserve"> Center. </w:t>
      </w:r>
      <w:r w:rsidR="00BB474E">
        <w:t xml:space="preserve">This spring, they hope to break </w:t>
      </w:r>
      <w:proofErr w:type="spellStart"/>
      <w:r>
        <w:t>gound</w:t>
      </w:r>
      <w:proofErr w:type="spellEnd"/>
      <w:r>
        <w:t xml:space="preserve"> on the field lab loca</w:t>
      </w:r>
      <w:r w:rsidR="00BB474E">
        <w:t>ted at</w:t>
      </w:r>
      <w:r>
        <w:t xml:space="preserve"> the Duck Park. In the interim time, displays will be at a temporary site in the Great Lakes Maritim</w:t>
      </w:r>
      <w:r w:rsidR="00BB474E">
        <w:t>e Museum. Roger and Judy Kalmane</w:t>
      </w:r>
      <w:r>
        <w:t xml:space="preserve">k are working on those displays. </w:t>
      </w:r>
    </w:p>
    <w:p w:rsidR="008B1D54" w:rsidRDefault="008B1D54" w:rsidP="00A066BA">
      <w:pPr>
        <w:spacing w:after="0"/>
      </w:pPr>
    </w:p>
    <w:p w:rsidR="008B1D54" w:rsidRDefault="008B1D54" w:rsidP="00A066BA">
      <w:pPr>
        <w:spacing w:after="0"/>
      </w:pPr>
      <w:r>
        <w:t xml:space="preserve">Karen Tetzlaff reported she will be the </w:t>
      </w:r>
      <w:r w:rsidR="00ED5C12">
        <w:t>Alpena County,</w:t>
      </w:r>
      <w:r w:rsidR="00BB474E">
        <w:t xml:space="preserve"> </w:t>
      </w:r>
      <w:r>
        <w:t>US 23 Heritage Route represent</w:t>
      </w:r>
      <w:r w:rsidR="00ED5C12">
        <w:t>ative for the TBAS</w:t>
      </w:r>
      <w:r>
        <w:t>.  It was suggested a birding route be looked at along that route similar to the one developed for M22.</w:t>
      </w:r>
    </w:p>
    <w:p w:rsidR="008B1D54" w:rsidRDefault="008B1D54" w:rsidP="00A066BA">
      <w:pPr>
        <w:spacing w:after="0"/>
      </w:pPr>
    </w:p>
    <w:p w:rsidR="00BC0449" w:rsidRDefault="008B1D54" w:rsidP="00EA1D26">
      <w:pPr>
        <w:spacing w:after="0"/>
      </w:pPr>
      <w:r>
        <w:t xml:space="preserve">Last year, TB Audubon Society had been asked by the </w:t>
      </w:r>
      <w:proofErr w:type="spellStart"/>
      <w:r>
        <w:t>AuSable</w:t>
      </w:r>
      <w:proofErr w:type="spellEnd"/>
      <w:r>
        <w:t xml:space="preserve"> Valley Audubon Society to organize a tour of the osprey at Fletcher’s Pond during the Tawas Birding Festival. Linda had asked </w:t>
      </w:r>
      <w:r w:rsidR="00EC69AD">
        <w:t xml:space="preserve">Sergej </w:t>
      </w:r>
      <w:r w:rsidR="00EC69AD" w:rsidRPr="00E63BBF">
        <w:t>Postupalsky</w:t>
      </w:r>
      <w:r w:rsidR="00EC69AD">
        <w:t xml:space="preserve">, </w:t>
      </w:r>
      <w:r w:rsidR="00BB474E">
        <w:t>o</w:t>
      </w:r>
      <w:r w:rsidR="00E63BBF" w:rsidRPr="00E63BBF">
        <w:t>rnithologist with the National Audubon Socie</w:t>
      </w:r>
      <w:r w:rsidR="00EA1D26">
        <w:t>ty</w:t>
      </w:r>
      <w:r w:rsidR="003F3A1F">
        <w:t>,</w:t>
      </w:r>
      <w:r w:rsidR="00EA1D26">
        <w:t xml:space="preserve"> who monitors the osprey, what his thoughts were on this.  He did not recommend it as this is the nesting season for them and so many people viewing them would be detrimental to the birds. Hence, we will not do the tour at that time.  </w:t>
      </w:r>
    </w:p>
    <w:p w:rsidR="00EA1D26" w:rsidRDefault="00EA1D26" w:rsidP="00EA1D26">
      <w:pPr>
        <w:spacing w:after="0"/>
      </w:pPr>
    </w:p>
    <w:p w:rsidR="00555B7E" w:rsidRDefault="00EA1D26" w:rsidP="00EA1D26">
      <w:pPr>
        <w:spacing w:after="0"/>
      </w:pPr>
      <w:r>
        <w:t xml:space="preserve">Craig Klemens gave the treasurer’s report.  </w:t>
      </w:r>
      <w:proofErr w:type="gramStart"/>
      <w:r>
        <w:t>$327.95 in memorial checking, $334.75 in checking, $3400 in one CD and $10,400 in a second CD.</w:t>
      </w:r>
      <w:proofErr w:type="gramEnd"/>
      <w:r>
        <w:t xml:space="preserve"> </w:t>
      </w:r>
    </w:p>
    <w:p w:rsidR="003F3A1F" w:rsidRDefault="003F3A1F" w:rsidP="00EA1D26">
      <w:pPr>
        <w:spacing w:after="0"/>
      </w:pPr>
    </w:p>
    <w:p w:rsidR="003F3A1F" w:rsidRDefault="003F3A1F" w:rsidP="00EA1D26">
      <w:pPr>
        <w:spacing w:after="0"/>
      </w:pPr>
      <w:r>
        <w:t xml:space="preserve">The </w:t>
      </w:r>
      <w:r w:rsidR="00CC40B5">
        <w:t>next meeting will be Tuesday, November 26</w:t>
      </w:r>
      <w:r>
        <w:t xml:space="preserve">, at Cabin Creek Coffee, to discuss 2014 program ideas and the Christmas </w:t>
      </w:r>
      <w:r w:rsidR="00BB474E">
        <w:t xml:space="preserve">Bird </w:t>
      </w:r>
      <w:r>
        <w:t xml:space="preserve">Count.  Linda will need a nominating committee for new officers (Linda says she will not take President </w:t>
      </w:r>
      <w:r>
        <w:lastRenderedPageBreak/>
        <w:t>again), and program ideas are needed.  If you can’t attend the November meeting and you have a</w:t>
      </w:r>
      <w:r w:rsidR="00ED5C12">
        <w:t xml:space="preserve"> program suggestion, please contact</w:t>
      </w:r>
      <w:r>
        <w:t xml:space="preserve"> one of the officers. </w:t>
      </w:r>
    </w:p>
    <w:p w:rsidR="005F0C60" w:rsidRDefault="005F0C60" w:rsidP="00EA1D26">
      <w:pPr>
        <w:spacing w:after="0"/>
      </w:pPr>
    </w:p>
    <w:p w:rsidR="005F0C60" w:rsidRDefault="005F0C60" w:rsidP="00EA1D26">
      <w:pPr>
        <w:spacing w:after="0"/>
      </w:pPr>
      <w:r>
        <w:t xml:space="preserve">Christmas gift suggestion for those hard to buy-for people:  A donation in their name to the Wildlife Recovery </w:t>
      </w:r>
      <w:r w:rsidR="00D7557D">
        <w:t xml:space="preserve">Association.  All their work is supported through donations. </w:t>
      </w:r>
    </w:p>
    <w:p w:rsidR="00D7557D" w:rsidRDefault="00D7557D" w:rsidP="00EA1D26">
      <w:pPr>
        <w:spacing w:after="0"/>
      </w:pPr>
    </w:p>
    <w:p w:rsidR="00D7557D" w:rsidRDefault="00D7557D" w:rsidP="00EA1D26">
      <w:pPr>
        <w:spacing w:after="0"/>
      </w:pPr>
      <w:r>
        <w:t>TBAS presented Roger Witherbee with</w:t>
      </w:r>
      <w:r w:rsidR="00F23DEF">
        <w:t xml:space="preserve"> a $1000 check for the River Center</w:t>
      </w:r>
      <w:r>
        <w:t>. This is the third of five annual installments.</w:t>
      </w:r>
    </w:p>
    <w:p w:rsidR="00D7557D" w:rsidRDefault="00D7557D" w:rsidP="00EA1D26">
      <w:pPr>
        <w:spacing w:after="0"/>
      </w:pPr>
    </w:p>
    <w:p w:rsidR="00D7557D" w:rsidRPr="00CF0532" w:rsidRDefault="00D7557D" w:rsidP="00EA1D26">
      <w:pPr>
        <w:spacing w:after="0"/>
        <w:rPr>
          <w:rFonts w:ascii="Times New Roman" w:eastAsia="Times New Roman" w:hAnsi="Times New Roman" w:cs="Times New Roman"/>
          <w:sz w:val="24"/>
          <w:szCs w:val="24"/>
        </w:rPr>
      </w:pPr>
      <w:r>
        <w:t>Karen Tetzlaff moved the me</w:t>
      </w:r>
      <w:r w:rsidR="00BB474E">
        <w:t>eting be adjourned. Judy Kalmane</w:t>
      </w:r>
      <w:r>
        <w:t>k seconded. Time- 2:15</w:t>
      </w:r>
    </w:p>
    <w:p w:rsidR="00555B7E" w:rsidRDefault="00555B7E" w:rsidP="00A066BA">
      <w:pPr>
        <w:spacing w:after="0"/>
      </w:pPr>
    </w:p>
    <w:p w:rsidR="0076273D" w:rsidRDefault="009B4369" w:rsidP="002E184E">
      <w:pPr>
        <w:tabs>
          <w:tab w:val="left" w:pos="2264"/>
        </w:tabs>
        <w:spacing w:after="0"/>
        <w:rPr>
          <w:rFonts w:ascii="Times New Roman" w:hAnsi="Times New Roman" w:cs="Times New Roman"/>
        </w:rPr>
      </w:pPr>
      <w:r>
        <w:rPr>
          <w:rFonts w:ascii="Times New Roman" w:hAnsi="Times New Roman" w:cs="Times New Roman"/>
        </w:rPr>
        <w:t>R</w:t>
      </w:r>
      <w:r w:rsidR="002E184E">
        <w:rPr>
          <w:rFonts w:ascii="Times New Roman" w:hAnsi="Times New Roman" w:cs="Times New Roman"/>
        </w:rPr>
        <w:t>espectfully Submitted,</w:t>
      </w:r>
    </w:p>
    <w:p w:rsidR="003C7BC0" w:rsidRDefault="002E184E" w:rsidP="00A066BA">
      <w:pPr>
        <w:spacing w:after="0"/>
        <w:rPr>
          <w:rFonts w:ascii="Times New Roman" w:hAnsi="Times New Roman" w:cs="Times New Roman"/>
        </w:rPr>
      </w:pPr>
      <w:r>
        <w:rPr>
          <w:rFonts w:ascii="Times New Roman" w:hAnsi="Times New Roman" w:cs="Times New Roman"/>
        </w:rPr>
        <w:t>Karen Tetzlaff</w:t>
      </w:r>
    </w:p>
    <w:p w:rsidR="00E23D15" w:rsidRDefault="00E23D15" w:rsidP="00A066BA">
      <w:pPr>
        <w:spacing w:after="0"/>
        <w:rPr>
          <w:rFonts w:ascii="Times New Roman" w:hAnsi="Times New Roman" w:cs="Times New Roman"/>
        </w:rPr>
      </w:pPr>
    </w:p>
    <w:sectPr w:rsidR="00E23D15" w:rsidSect="00A066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B49"/>
    <w:multiLevelType w:val="hybridMultilevel"/>
    <w:tmpl w:val="594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A6E72"/>
    <w:multiLevelType w:val="hybridMultilevel"/>
    <w:tmpl w:val="9E06F3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4114B"/>
    <w:multiLevelType w:val="hybridMultilevel"/>
    <w:tmpl w:val="26C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720769"/>
    <w:multiLevelType w:val="hybridMultilevel"/>
    <w:tmpl w:val="096A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A066BA"/>
    <w:rsid w:val="00053BB8"/>
    <w:rsid w:val="00061EC0"/>
    <w:rsid w:val="00063E0E"/>
    <w:rsid w:val="000661C4"/>
    <w:rsid w:val="000A4969"/>
    <w:rsid w:val="000C05D3"/>
    <w:rsid w:val="000C5BC1"/>
    <w:rsid w:val="000C614E"/>
    <w:rsid w:val="0010769C"/>
    <w:rsid w:val="00154045"/>
    <w:rsid w:val="00161BE2"/>
    <w:rsid w:val="00163848"/>
    <w:rsid w:val="00164175"/>
    <w:rsid w:val="00173AF1"/>
    <w:rsid w:val="001769A2"/>
    <w:rsid w:val="00177510"/>
    <w:rsid w:val="00192F0F"/>
    <w:rsid w:val="00210C5A"/>
    <w:rsid w:val="00234692"/>
    <w:rsid w:val="00283791"/>
    <w:rsid w:val="002E184E"/>
    <w:rsid w:val="0031081A"/>
    <w:rsid w:val="003319D8"/>
    <w:rsid w:val="00381F40"/>
    <w:rsid w:val="003C7BC0"/>
    <w:rsid w:val="003F023C"/>
    <w:rsid w:val="003F3A1F"/>
    <w:rsid w:val="00445820"/>
    <w:rsid w:val="004840F7"/>
    <w:rsid w:val="004B2144"/>
    <w:rsid w:val="004C1EE5"/>
    <w:rsid w:val="004C3AB6"/>
    <w:rsid w:val="004D7CA3"/>
    <w:rsid w:val="00502589"/>
    <w:rsid w:val="00511361"/>
    <w:rsid w:val="005230BB"/>
    <w:rsid w:val="00530B52"/>
    <w:rsid w:val="00531D0C"/>
    <w:rsid w:val="00555B7E"/>
    <w:rsid w:val="00597A22"/>
    <w:rsid w:val="005B3ED5"/>
    <w:rsid w:val="005C6563"/>
    <w:rsid w:val="005F01FE"/>
    <w:rsid w:val="005F0C60"/>
    <w:rsid w:val="00617F07"/>
    <w:rsid w:val="00622B6B"/>
    <w:rsid w:val="006441E5"/>
    <w:rsid w:val="00695C3E"/>
    <w:rsid w:val="006A2640"/>
    <w:rsid w:val="006F2279"/>
    <w:rsid w:val="006F523F"/>
    <w:rsid w:val="00702F82"/>
    <w:rsid w:val="0076273D"/>
    <w:rsid w:val="00777118"/>
    <w:rsid w:val="00791A9F"/>
    <w:rsid w:val="00797BE9"/>
    <w:rsid w:val="007A4B90"/>
    <w:rsid w:val="007B6CF2"/>
    <w:rsid w:val="008058BA"/>
    <w:rsid w:val="00841E6E"/>
    <w:rsid w:val="008440F5"/>
    <w:rsid w:val="008A1B64"/>
    <w:rsid w:val="008A2F9D"/>
    <w:rsid w:val="008B1D54"/>
    <w:rsid w:val="008C471A"/>
    <w:rsid w:val="008C6D88"/>
    <w:rsid w:val="008D6BDC"/>
    <w:rsid w:val="0093572B"/>
    <w:rsid w:val="009470BD"/>
    <w:rsid w:val="0098785F"/>
    <w:rsid w:val="009B4369"/>
    <w:rsid w:val="00A041C9"/>
    <w:rsid w:val="00A066BA"/>
    <w:rsid w:val="00A1126E"/>
    <w:rsid w:val="00A22ECB"/>
    <w:rsid w:val="00A307A0"/>
    <w:rsid w:val="00AD10D7"/>
    <w:rsid w:val="00AE6D72"/>
    <w:rsid w:val="00B17811"/>
    <w:rsid w:val="00B55591"/>
    <w:rsid w:val="00B70B3B"/>
    <w:rsid w:val="00B922EE"/>
    <w:rsid w:val="00B92D29"/>
    <w:rsid w:val="00BB3912"/>
    <w:rsid w:val="00BB474E"/>
    <w:rsid w:val="00BC0449"/>
    <w:rsid w:val="00BC20BB"/>
    <w:rsid w:val="00C126C3"/>
    <w:rsid w:val="00C72D11"/>
    <w:rsid w:val="00C87782"/>
    <w:rsid w:val="00CA2022"/>
    <w:rsid w:val="00CC40B5"/>
    <w:rsid w:val="00CC4F0A"/>
    <w:rsid w:val="00CF0532"/>
    <w:rsid w:val="00D235D3"/>
    <w:rsid w:val="00D60A1D"/>
    <w:rsid w:val="00D7557D"/>
    <w:rsid w:val="00D9437A"/>
    <w:rsid w:val="00D95B1B"/>
    <w:rsid w:val="00DA27C3"/>
    <w:rsid w:val="00DC2739"/>
    <w:rsid w:val="00DD2391"/>
    <w:rsid w:val="00DE49A1"/>
    <w:rsid w:val="00E02B96"/>
    <w:rsid w:val="00E1121C"/>
    <w:rsid w:val="00E23D15"/>
    <w:rsid w:val="00E43296"/>
    <w:rsid w:val="00E63BBF"/>
    <w:rsid w:val="00E71228"/>
    <w:rsid w:val="00E80317"/>
    <w:rsid w:val="00EA1D26"/>
    <w:rsid w:val="00EC69AD"/>
    <w:rsid w:val="00ED5C12"/>
    <w:rsid w:val="00EE6951"/>
    <w:rsid w:val="00F23DEF"/>
    <w:rsid w:val="00F477D3"/>
    <w:rsid w:val="00F94DD7"/>
    <w:rsid w:val="00FA21C0"/>
    <w:rsid w:val="00FD7FF3"/>
    <w:rsid w:val="00FF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C3"/>
    <w:pPr>
      <w:ind w:left="720"/>
      <w:contextualSpacing/>
    </w:pPr>
  </w:style>
  <w:style w:type="paragraph" w:styleId="NoSpacing">
    <w:name w:val="No Spacing"/>
    <w:uiPriority w:val="1"/>
    <w:qFormat/>
    <w:rsid w:val="005B3ED5"/>
    <w:pPr>
      <w:spacing w:after="0"/>
    </w:pPr>
  </w:style>
  <w:style w:type="character" w:styleId="Hyperlink">
    <w:name w:val="Hyperlink"/>
    <w:basedOn w:val="DefaultParagraphFont"/>
    <w:uiPriority w:val="99"/>
    <w:unhideWhenUsed/>
    <w:rsid w:val="00E1121C"/>
    <w:rPr>
      <w:color w:val="0000FF" w:themeColor="hyperlink"/>
      <w:u w:val="single"/>
    </w:rPr>
  </w:style>
  <w:style w:type="character" w:styleId="FollowedHyperlink">
    <w:name w:val="FollowedHyperlink"/>
    <w:basedOn w:val="DefaultParagraphFont"/>
    <w:uiPriority w:val="99"/>
    <w:semiHidden/>
    <w:unhideWhenUsed/>
    <w:rsid w:val="00511361"/>
    <w:rPr>
      <w:color w:val="800080" w:themeColor="followedHyperlink"/>
      <w:u w:val="single"/>
    </w:rPr>
  </w:style>
  <w:style w:type="paragraph" w:styleId="BalloonText">
    <w:name w:val="Balloon Text"/>
    <w:basedOn w:val="Normal"/>
    <w:link w:val="BalloonTextChar"/>
    <w:uiPriority w:val="99"/>
    <w:semiHidden/>
    <w:unhideWhenUsed/>
    <w:rsid w:val="002E1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2411224">
      <w:bodyDiv w:val="1"/>
      <w:marLeft w:val="0"/>
      <w:marRight w:val="0"/>
      <w:marTop w:val="0"/>
      <w:marBottom w:val="0"/>
      <w:divBdr>
        <w:top w:val="none" w:sz="0" w:space="0" w:color="auto"/>
        <w:left w:val="none" w:sz="0" w:space="0" w:color="auto"/>
        <w:bottom w:val="none" w:sz="0" w:space="0" w:color="auto"/>
        <w:right w:val="none" w:sz="0" w:space="0" w:color="auto"/>
      </w:divBdr>
      <w:divsChild>
        <w:div w:id="826020134">
          <w:marLeft w:val="0"/>
          <w:marRight w:val="0"/>
          <w:marTop w:val="0"/>
          <w:marBottom w:val="0"/>
          <w:divBdr>
            <w:top w:val="none" w:sz="0" w:space="0" w:color="auto"/>
            <w:left w:val="none" w:sz="0" w:space="0" w:color="auto"/>
            <w:bottom w:val="none" w:sz="0" w:space="0" w:color="auto"/>
            <w:right w:val="none" w:sz="0" w:space="0" w:color="auto"/>
          </w:divBdr>
        </w:div>
        <w:div w:id="2046364090">
          <w:marLeft w:val="0"/>
          <w:marRight w:val="0"/>
          <w:marTop w:val="0"/>
          <w:marBottom w:val="0"/>
          <w:divBdr>
            <w:top w:val="none" w:sz="0" w:space="0" w:color="auto"/>
            <w:left w:val="none" w:sz="0" w:space="0" w:color="auto"/>
            <w:bottom w:val="none" w:sz="0" w:space="0" w:color="auto"/>
            <w:right w:val="none" w:sz="0" w:space="0" w:color="auto"/>
          </w:divBdr>
        </w:div>
        <w:div w:id="570895470">
          <w:marLeft w:val="0"/>
          <w:marRight w:val="0"/>
          <w:marTop w:val="0"/>
          <w:marBottom w:val="0"/>
          <w:divBdr>
            <w:top w:val="none" w:sz="0" w:space="0" w:color="auto"/>
            <w:left w:val="none" w:sz="0" w:space="0" w:color="auto"/>
            <w:bottom w:val="none" w:sz="0" w:space="0" w:color="auto"/>
            <w:right w:val="none" w:sz="0" w:space="0" w:color="auto"/>
          </w:divBdr>
        </w:div>
        <w:div w:id="207106432">
          <w:marLeft w:val="0"/>
          <w:marRight w:val="0"/>
          <w:marTop w:val="0"/>
          <w:marBottom w:val="0"/>
          <w:divBdr>
            <w:top w:val="none" w:sz="0" w:space="0" w:color="auto"/>
            <w:left w:val="none" w:sz="0" w:space="0" w:color="auto"/>
            <w:bottom w:val="none" w:sz="0" w:space="0" w:color="auto"/>
            <w:right w:val="none" w:sz="0" w:space="0" w:color="auto"/>
          </w:divBdr>
        </w:div>
        <w:div w:id="48470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Tetzlaff</dc:creator>
  <cp:lastModifiedBy>Tetzlaff</cp:lastModifiedBy>
  <cp:revision>17</cp:revision>
  <cp:lastPrinted>2013-10-15T20:35:00Z</cp:lastPrinted>
  <dcterms:created xsi:type="dcterms:W3CDTF">2013-10-12T15:27:00Z</dcterms:created>
  <dcterms:modified xsi:type="dcterms:W3CDTF">2013-10-16T18:02:00Z</dcterms:modified>
</cp:coreProperties>
</file>