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75" w:rsidRPr="00177510" w:rsidRDefault="00A066BA" w:rsidP="00C87782">
      <w:pPr>
        <w:spacing w:after="0"/>
        <w:rPr>
          <w:i/>
          <w:sz w:val="24"/>
          <w:szCs w:val="24"/>
        </w:rPr>
      </w:pPr>
      <w:r w:rsidRPr="00177510">
        <w:rPr>
          <w:i/>
          <w:sz w:val="24"/>
          <w:szCs w:val="24"/>
        </w:rPr>
        <w:t>Thunder Bay Audubon Society</w:t>
      </w:r>
      <w:r w:rsidR="00C87782" w:rsidRPr="00177510">
        <w:rPr>
          <w:i/>
          <w:sz w:val="24"/>
          <w:szCs w:val="24"/>
        </w:rPr>
        <w:t xml:space="preserve">   </w:t>
      </w:r>
      <w:r w:rsidR="00177510">
        <w:rPr>
          <w:i/>
          <w:sz w:val="24"/>
          <w:szCs w:val="24"/>
        </w:rPr>
        <w:t xml:space="preserve">  </w:t>
      </w:r>
      <w:r w:rsidR="00C87782" w:rsidRPr="00177510">
        <w:rPr>
          <w:i/>
          <w:sz w:val="24"/>
          <w:szCs w:val="24"/>
        </w:rPr>
        <w:t xml:space="preserve">                                                       </w:t>
      </w:r>
      <w:r w:rsidR="00177510">
        <w:rPr>
          <w:i/>
          <w:sz w:val="24"/>
          <w:szCs w:val="24"/>
        </w:rPr>
        <w:t xml:space="preserve">                          </w:t>
      </w:r>
      <w:r w:rsidR="00C87782" w:rsidRPr="00177510">
        <w:rPr>
          <w:i/>
          <w:sz w:val="24"/>
          <w:szCs w:val="24"/>
        </w:rPr>
        <w:t>thunderbayaudubonsociety.com</w:t>
      </w:r>
    </w:p>
    <w:p w:rsidR="00A066BA" w:rsidRPr="00177510" w:rsidRDefault="008440F5" w:rsidP="00A066B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July 29</w:t>
      </w:r>
      <w:r w:rsidR="00053BB8">
        <w:rPr>
          <w:i/>
          <w:sz w:val="24"/>
          <w:szCs w:val="24"/>
        </w:rPr>
        <w:t xml:space="preserve">, 2013 </w:t>
      </w:r>
    </w:p>
    <w:p w:rsidR="006F2279" w:rsidRDefault="006F2279" w:rsidP="00A066BA">
      <w:pPr>
        <w:spacing w:after="0"/>
      </w:pPr>
    </w:p>
    <w:p w:rsidR="00502589" w:rsidRDefault="008440F5" w:rsidP="00A066BA">
      <w:pPr>
        <w:spacing w:after="0"/>
      </w:pPr>
      <w:r>
        <w:t xml:space="preserve">Twenty-one people gathered for a pontoon ride from Jack’s Landing at Fletcher Pond to view some </w:t>
      </w:r>
      <w:r w:rsidR="00EC69AD">
        <w:t>of the O</w:t>
      </w:r>
      <w:r>
        <w:t>sprey nests. We met at 5:00 f</w:t>
      </w:r>
      <w:r w:rsidR="000A4969">
        <w:t>or dinner at the resort restaurant</w:t>
      </w:r>
      <w:r w:rsidR="0031081A">
        <w:t xml:space="preserve">, with </w:t>
      </w:r>
      <w:r w:rsidR="000A4969">
        <w:t xml:space="preserve">Sergej Postupalsky </w:t>
      </w:r>
      <w:r w:rsidR="0031081A">
        <w:t>as guest.</w:t>
      </w:r>
      <w:r w:rsidR="000661C4">
        <w:t xml:space="preserve">  Linda had a wait list for people interested in the event.  Next year, we will consider having 2 separate tours on the same day to accommodate the additional people.</w:t>
      </w:r>
    </w:p>
    <w:p w:rsidR="00502589" w:rsidRDefault="00502589" w:rsidP="00A066BA">
      <w:pPr>
        <w:spacing w:after="0"/>
      </w:pPr>
    </w:p>
    <w:p w:rsidR="00502589" w:rsidRDefault="00502589" w:rsidP="00A066BA">
      <w:pPr>
        <w:spacing w:after="0"/>
      </w:pPr>
      <w:r>
        <w:t xml:space="preserve">A short meeting was called to order by </w:t>
      </w:r>
      <w:r w:rsidR="0031081A">
        <w:t>President Linda Klemens at 5:30</w:t>
      </w:r>
      <w:r>
        <w:t xml:space="preserve">. </w:t>
      </w:r>
      <w:r w:rsidR="000661C4">
        <w:t xml:space="preserve"> </w:t>
      </w:r>
    </w:p>
    <w:p w:rsidR="00502589" w:rsidRDefault="00502589" w:rsidP="00A066BA">
      <w:pPr>
        <w:spacing w:after="0"/>
      </w:pPr>
    </w:p>
    <w:p w:rsidR="00EC69AD" w:rsidRDefault="0031081A" w:rsidP="00A066BA">
      <w:pPr>
        <w:spacing w:after="0"/>
      </w:pPr>
      <w:r>
        <w:t xml:space="preserve">Linda gave an update on an executive decision concerning the </w:t>
      </w:r>
      <w:r w:rsidR="00EC69AD">
        <w:t xml:space="preserve">treatment of </w:t>
      </w:r>
      <w:r>
        <w:t>p</w:t>
      </w:r>
      <w:r w:rsidR="00EC69AD">
        <w:t xml:space="preserve">hragmites. Bill </w:t>
      </w:r>
      <w:proofErr w:type="spellStart"/>
      <w:r w:rsidR="00EC69AD">
        <w:t>Grigg</w:t>
      </w:r>
      <w:proofErr w:type="spellEnd"/>
      <w:r w:rsidR="00EC69AD">
        <w:t xml:space="preserve"> moved that TBAS donate up to $500 for invasive phragmites treatment, covering the area from east of the Lafarge discharge ditch, Isaacson Bay, and the Alpena Township Nature Preserve. </w:t>
      </w:r>
      <w:r w:rsidR="0098785F">
        <w:t>Time was the factor in making the decision before this meeting as it has to be done by mid-August</w:t>
      </w:r>
      <w:r w:rsidR="00EC69AD">
        <w:t>.</w:t>
      </w:r>
      <w:r w:rsidR="0098785F">
        <w:t xml:space="preserve"> </w:t>
      </w:r>
      <w:r w:rsidR="00EC69AD">
        <w:t xml:space="preserve">Karen Tetzlaff seconded and the executive board supported this unanimously. </w:t>
      </w:r>
    </w:p>
    <w:p w:rsidR="00EC69AD" w:rsidRDefault="00EC69AD" w:rsidP="00A066BA">
      <w:pPr>
        <w:spacing w:after="0"/>
      </w:pPr>
    </w:p>
    <w:p w:rsidR="00161BE2" w:rsidRDefault="0098785F" w:rsidP="00A066BA">
      <w:pPr>
        <w:spacing w:after="0"/>
      </w:pPr>
      <w:r>
        <w:t>Craig Klemens gave a brief treasurer report.</w:t>
      </w:r>
    </w:p>
    <w:p w:rsidR="0098785F" w:rsidRDefault="0098785F" w:rsidP="00A066BA">
      <w:pPr>
        <w:spacing w:after="0"/>
      </w:pPr>
    </w:p>
    <w:p w:rsidR="0098785F" w:rsidRDefault="0098785F" w:rsidP="00A066BA">
      <w:pPr>
        <w:spacing w:after="0"/>
      </w:pPr>
      <w:r>
        <w:t xml:space="preserve">Linda reported she has helped </w:t>
      </w:r>
      <w:r w:rsidR="000A4969">
        <w:t>in 2 more bird rescues: a baby Merlin and a Barred O</w:t>
      </w:r>
      <w:r>
        <w:t xml:space="preserve">wl.  She drove both to Standish and met Barb Rogers from the Wildlife Recovery Association. </w:t>
      </w:r>
      <w:r w:rsidR="000A4969">
        <w:t xml:space="preserve">After some discussion, Esther Cole </w:t>
      </w:r>
      <w:r>
        <w:t>mo</w:t>
      </w:r>
      <w:r w:rsidR="000A4969">
        <w:t xml:space="preserve">ved that we donate $300 to the </w:t>
      </w:r>
      <w:r>
        <w:t xml:space="preserve">Wildlife Recovery Association to help defray the cost of their care.  </w:t>
      </w:r>
      <w:proofErr w:type="gramStart"/>
      <w:r>
        <w:t>Seconded by Chuck Tetzlaff.</w:t>
      </w:r>
      <w:proofErr w:type="gramEnd"/>
      <w:r>
        <w:t xml:space="preserve">  Motion unanimously approved.</w:t>
      </w:r>
    </w:p>
    <w:p w:rsidR="00EC69AD" w:rsidRDefault="00EC69AD" w:rsidP="00A066BA">
      <w:pPr>
        <w:spacing w:after="0"/>
      </w:pPr>
    </w:p>
    <w:p w:rsidR="00EC69AD" w:rsidRDefault="00EC69AD" w:rsidP="00A066BA">
      <w:pPr>
        <w:spacing w:after="0"/>
      </w:pPr>
      <w:proofErr w:type="spellStart"/>
      <w:r>
        <w:t>Vernie</w:t>
      </w:r>
      <w:proofErr w:type="spellEnd"/>
      <w:r>
        <w:t xml:space="preserve"> Nethercut</w:t>
      </w:r>
      <w:r w:rsidR="00E63BBF">
        <w:t>t</w:t>
      </w:r>
      <w:r>
        <w:t xml:space="preserve"> passed out fliers from the Thunder Bay </w:t>
      </w:r>
      <w:r w:rsidR="00CF0532">
        <w:t>River Center and Linda had</w:t>
      </w:r>
      <w:r>
        <w:t xml:space="preserve"> copies of the TBAS event program flier.  The speaker we had lined up for the August 20 meeting is </w:t>
      </w:r>
      <w:r w:rsidR="00CF0532">
        <w:t>un</w:t>
      </w:r>
      <w:r>
        <w:t xml:space="preserve">able to come.  Watch for an update. </w:t>
      </w:r>
    </w:p>
    <w:p w:rsidR="00EC69AD" w:rsidRDefault="00EC69AD" w:rsidP="00A066BA">
      <w:pPr>
        <w:spacing w:after="0"/>
      </w:pPr>
    </w:p>
    <w:p w:rsidR="00EC69AD" w:rsidRPr="00E63BBF" w:rsidRDefault="00EC69AD" w:rsidP="00E63BBF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Our </w:t>
      </w:r>
      <w:r w:rsidR="00E63BBF">
        <w:t>special guest was</w:t>
      </w:r>
      <w:r>
        <w:t xml:space="preserve"> Sergej </w:t>
      </w:r>
      <w:r w:rsidRPr="00E63BBF">
        <w:t>Postupalsky</w:t>
      </w:r>
      <w:r>
        <w:t xml:space="preserve">, </w:t>
      </w:r>
      <w:r w:rsidR="00E63BBF" w:rsidRPr="00E63BBF">
        <w:t xml:space="preserve">Ornithologist with the National Audubon Society and also a wildlife biologist. He </w:t>
      </w:r>
      <w:r>
        <w:t>gave a brief history of his involvement with the Osprey at Fletcher Pond.  He began coming in 1962</w:t>
      </w:r>
      <w:r w:rsidR="000661C4">
        <w:t xml:space="preserve">, but the platforms were not put up until 1967.  </w:t>
      </w:r>
      <w:r>
        <w:t xml:space="preserve"> </w:t>
      </w:r>
      <w:r w:rsidR="00E63BBF">
        <w:t xml:space="preserve">Pete </w:t>
      </w:r>
      <w:proofErr w:type="spellStart"/>
      <w:r w:rsidR="00E63BBF">
        <w:t>DeSimone</w:t>
      </w:r>
      <w:proofErr w:type="spellEnd"/>
      <w:r w:rsidR="00E63BBF">
        <w:t xml:space="preserve">, Director of National Audubon Society Sanctuaries comes in from California to help. </w:t>
      </w:r>
      <w:r w:rsidR="00CF0532">
        <w:t>Originally, the Osprey nested in dead trees.</w:t>
      </w:r>
      <w:r w:rsidR="00061EC0">
        <w:t xml:space="preserve">  </w:t>
      </w:r>
      <w:r w:rsidR="000661C4">
        <w:t xml:space="preserve">In the late 1980s and </w:t>
      </w:r>
      <w:r w:rsidR="00CF0532">
        <w:t>early 90s, there were an average</w:t>
      </w:r>
      <w:r w:rsidR="000661C4">
        <w:t xml:space="preserve"> of 20-22 pairs of nesting Osprey. This spring there were 15 pairs wi</w:t>
      </w:r>
      <w:r w:rsidR="00E23D15">
        <w:t xml:space="preserve">th 14 laying eggs.  A total of </w:t>
      </w:r>
      <w:r w:rsidR="000661C4">
        <w:t xml:space="preserve">42 eggs </w:t>
      </w:r>
      <w:r w:rsidR="00E23D15">
        <w:t xml:space="preserve">were </w:t>
      </w:r>
      <w:r w:rsidR="000661C4">
        <w:t xml:space="preserve">laid with 27 hatching.  </w:t>
      </w:r>
      <w:r w:rsidR="00061EC0">
        <w:t>As of this morning, there were 14 surviving chicks in 11 nests.  (During our pontoon ride, 2 more you</w:t>
      </w:r>
      <w:r w:rsidR="00E63BBF">
        <w:t>ng were found dead.)  Since 1965</w:t>
      </w:r>
      <w:r w:rsidR="00061EC0">
        <w:t xml:space="preserve">, Steven </w:t>
      </w:r>
      <w:proofErr w:type="spellStart"/>
      <w:r w:rsidR="00E63BBF" w:rsidRPr="00E63BBF">
        <w:t>Sta</w:t>
      </w:r>
      <w:r w:rsidR="00E63BBF">
        <w:t>ckpole</w:t>
      </w:r>
      <w:proofErr w:type="spellEnd"/>
      <w:r w:rsidR="00E63BBF">
        <w:t>, philanthropist from Gross Point has funded much of the research project.</w:t>
      </w:r>
      <w:r w:rsidR="00061EC0">
        <w:t xml:space="preserve"> </w:t>
      </w:r>
    </w:p>
    <w:p w:rsidR="00555B7E" w:rsidRPr="00CF0532" w:rsidRDefault="00E23D15" w:rsidP="00A066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>The meeting adjourned at 6:00.</w:t>
      </w:r>
    </w:p>
    <w:p w:rsidR="00555B7E" w:rsidRDefault="00555B7E" w:rsidP="00A066BA">
      <w:pPr>
        <w:spacing w:after="0"/>
      </w:pPr>
    </w:p>
    <w:p w:rsidR="0076273D" w:rsidRDefault="009B4369" w:rsidP="002E184E">
      <w:pPr>
        <w:tabs>
          <w:tab w:val="left" w:pos="226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E184E">
        <w:rPr>
          <w:rFonts w:ascii="Times New Roman" w:hAnsi="Times New Roman" w:cs="Times New Roman"/>
        </w:rPr>
        <w:t>espectfully Submitted,</w:t>
      </w:r>
    </w:p>
    <w:p w:rsidR="003C7BC0" w:rsidRDefault="002E184E" w:rsidP="00A0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Tetzlaff</w:t>
      </w:r>
    </w:p>
    <w:p w:rsidR="00E23D15" w:rsidRDefault="00E23D15" w:rsidP="00A066BA">
      <w:pPr>
        <w:spacing w:after="0"/>
        <w:rPr>
          <w:rFonts w:ascii="Times New Roman" w:hAnsi="Times New Roman" w:cs="Times New Roman"/>
        </w:rPr>
      </w:pPr>
    </w:p>
    <w:sectPr w:rsidR="00E23D15" w:rsidSect="00A06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B49"/>
    <w:multiLevelType w:val="hybridMultilevel"/>
    <w:tmpl w:val="5944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6E72"/>
    <w:multiLevelType w:val="hybridMultilevel"/>
    <w:tmpl w:val="9E06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4114B"/>
    <w:multiLevelType w:val="hybridMultilevel"/>
    <w:tmpl w:val="26C2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20769"/>
    <w:multiLevelType w:val="hybridMultilevel"/>
    <w:tmpl w:val="096A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6BA"/>
    <w:rsid w:val="00053BB8"/>
    <w:rsid w:val="00061EC0"/>
    <w:rsid w:val="000661C4"/>
    <w:rsid w:val="000A4969"/>
    <w:rsid w:val="000C05D3"/>
    <w:rsid w:val="000C614E"/>
    <w:rsid w:val="0010769C"/>
    <w:rsid w:val="00154045"/>
    <w:rsid w:val="00161BE2"/>
    <w:rsid w:val="00163848"/>
    <w:rsid w:val="00164175"/>
    <w:rsid w:val="00173AF1"/>
    <w:rsid w:val="001769A2"/>
    <w:rsid w:val="00177510"/>
    <w:rsid w:val="00192F0F"/>
    <w:rsid w:val="00210C5A"/>
    <w:rsid w:val="00234692"/>
    <w:rsid w:val="00283791"/>
    <w:rsid w:val="002E184E"/>
    <w:rsid w:val="0031081A"/>
    <w:rsid w:val="00381F40"/>
    <w:rsid w:val="003C7BC0"/>
    <w:rsid w:val="00445820"/>
    <w:rsid w:val="004840F7"/>
    <w:rsid w:val="004B2144"/>
    <w:rsid w:val="004C1EE5"/>
    <w:rsid w:val="004C3AB6"/>
    <w:rsid w:val="00502589"/>
    <w:rsid w:val="00511361"/>
    <w:rsid w:val="005230BB"/>
    <w:rsid w:val="00530B52"/>
    <w:rsid w:val="00555B7E"/>
    <w:rsid w:val="00597A22"/>
    <w:rsid w:val="005B3ED5"/>
    <w:rsid w:val="005C6563"/>
    <w:rsid w:val="005F01FE"/>
    <w:rsid w:val="006441E5"/>
    <w:rsid w:val="00695C3E"/>
    <w:rsid w:val="006F2279"/>
    <w:rsid w:val="006F523F"/>
    <w:rsid w:val="0076273D"/>
    <w:rsid w:val="00791A9F"/>
    <w:rsid w:val="00797BE9"/>
    <w:rsid w:val="007A4B90"/>
    <w:rsid w:val="008058BA"/>
    <w:rsid w:val="008440F5"/>
    <w:rsid w:val="008A2F9D"/>
    <w:rsid w:val="008C6D88"/>
    <w:rsid w:val="008D6BDC"/>
    <w:rsid w:val="0093572B"/>
    <w:rsid w:val="009470BD"/>
    <w:rsid w:val="0098785F"/>
    <w:rsid w:val="009B4369"/>
    <w:rsid w:val="00A041C9"/>
    <w:rsid w:val="00A066BA"/>
    <w:rsid w:val="00A1126E"/>
    <w:rsid w:val="00A22ECB"/>
    <w:rsid w:val="00AD10D7"/>
    <w:rsid w:val="00AE6D72"/>
    <w:rsid w:val="00B55591"/>
    <w:rsid w:val="00B70B3B"/>
    <w:rsid w:val="00B922EE"/>
    <w:rsid w:val="00B92D29"/>
    <w:rsid w:val="00BB3912"/>
    <w:rsid w:val="00BC20BB"/>
    <w:rsid w:val="00C126C3"/>
    <w:rsid w:val="00C72D11"/>
    <w:rsid w:val="00C87782"/>
    <w:rsid w:val="00CA2022"/>
    <w:rsid w:val="00CC4F0A"/>
    <w:rsid w:val="00CF0532"/>
    <w:rsid w:val="00D235D3"/>
    <w:rsid w:val="00D60A1D"/>
    <w:rsid w:val="00DC2739"/>
    <w:rsid w:val="00DD2391"/>
    <w:rsid w:val="00DE49A1"/>
    <w:rsid w:val="00E02B96"/>
    <w:rsid w:val="00E1121C"/>
    <w:rsid w:val="00E23D15"/>
    <w:rsid w:val="00E43296"/>
    <w:rsid w:val="00E63BBF"/>
    <w:rsid w:val="00E71228"/>
    <w:rsid w:val="00E80317"/>
    <w:rsid w:val="00EC69AD"/>
    <w:rsid w:val="00EE6951"/>
    <w:rsid w:val="00F477D3"/>
    <w:rsid w:val="00F94DD7"/>
    <w:rsid w:val="00FA21C0"/>
    <w:rsid w:val="00FD7FF3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C3"/>
    <w:pPr>
      <w:ind w:left="720"/>
      <w:contextualSpacing/>
    </w:pPr>
  </w:style>
  <w:style w:type="paragraph" w:styleId="NoSpacing">
    <w:name w:val="No Spacing"/>
    <w:uiPriority w:val="1"/>
    <w:qFormat/>
    <w:rsid w:val="005B3ED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11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3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8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Tetzlaff</dc:creator>
  <cp:lastModifiedBy>Tetzlaff</cp:lastModifiedBy>
  <cp:revision>8</cp:revision>
  <cp:lastPrinted>2013-05-23T02:04:00Z</cp:lastPrinted>
  <dcterms:created xsi:type="dcterms:W3CDTF">2013-07-31T13:14:00Z</dcterms:created>
  <dcterms:modified xsi:type="dcterms:W3CDTF">2013-08-02T00:55:00Z</dcterms:modified>
</cp:coreProperties>
</file>